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0227" w14:textId="77777777" w:rsidR="00036B77" w:rsidRDefault="00036B77" w:rsidP="001D7798">
      <w:pPr>
        <w:pStyle w:val="Heading2"/>
      </w:pPr>
    </w:p>
    <w:p w14:paraId="698F7845" w14:textId="77777777" w:rsidR="00036B77" w:rsidRDefault="00036B77" w:rsidP="00036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56"/>
          <w:lang w:val="en-GB"/>
        </w:rPr>
      </w:pPr>
    </w:p>
    <w:p w14:paraId="4005D485" w14:textId="77777777" w:rsidR="00036B77" w:rsidRDefault="00036B77" w:rsidP="00036B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56"/>
          <w:lang w:val="en-GB"/>
        </w:rPr>
      </w:pPr>
      <w:r>
        <w:rPr>
          <w:rFonts w:ascii="Arial" w:hAnsi="Arial" w:cs="Arial"/>
          <w:b/>
          <w:noProof/>
          <w:sz w:val="56"/>
          <w:lang w:val="en-ZA" w:eastAsia="en-ZA"/>
        </w:rPr>
        <w:drawing>
          <wp:inline distT="0" distB="0" distL="0" distR="0" wp14:anchorId="71E6F384" wp14:editId="441900FE">
            <wp:extent cx="4869180" cy="4370070"/>
            <wp:effectExtent l="0" t="0" r="7620" b="0"/>
            <wp:docPr id="10" name="Picture 10" descr="C:\Users\Lizette\Documents\Workdocs\Municipalities\Mopani\Logo Mop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ette\Documents\Workdocs\Municipalities\Mopani\Logo Mopa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C9E9" w14:textId="77777777" w:rsidR="00036B77" w:rsidRDefault="00036B77" w:rsidP="00036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56"/>
          <w:lang w:val="en-GB"/>
        </w:rPr>
      </w:pPr>
    </w:p>
    <w:p w14:paraId="116CB016" w14:textId="77777777" w:rsidR="00036B77" w:rsidRDefault="00036B77" w:rsidP="00036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56"/>
          <w:lang w:val="en-GB"/>
        </w:rPr>
      </w:pPr>
    </w:p>
    <w:p w14:paraId="11ABF790" w14:textId="77777777" w:rsidR="00036B77" w:rsidRPr="00EE27F9" w:rsidRDefault="00036B77" w:rsidP="00036B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8"/>
          <w:lang w:val="en-GB"/>
        </w:rPr>
      </w:pPr>
      <w:r w:rsidRPr="00EE27F9">
        <w:rPr>
          <w:rFonts w:ascii="Arial" w:hAnsi="Arial" w:cs="Arial"/>
          <w:b/>
          <w:bCs/>
          <w:iCs/>
          <w:color w:val="000000"/>
          <w:sz w:val="48"/>
          <w:szCs w:val="48"/>
          <w:lang w:val="en-ZA" w:eastAsia="en-GB"/>
        </w:rPr>
        <w:t>MOPANI DISTRICT MUNICIPALITY</w:t>
      </w:r>
    </w:p>
    <w:p w14:paraId="0D45124D" w14:textId="7EA73F49" w:rsidR="00036B77" w:rsidRPr="00EE27F9" w:rsidRDefault="00036B77" w:rsidP="00036B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8"/>
          <w:lang w:val="en-GB"/>
        </w:rPr>
      </w:pPr>
      <w:r>
        <w:rPr>
          <w:rFonts w:ascii="Arial" w:hAnsi="Arial" w:cs="Arial"/>
          <w:b/>
          <w:sz w:val="48"/>
          <w:lang w:val="en-GB"/>
        </w:rPr>
        <w:t>DRAFT CASH</w:t>
      </w:r>
      <w:r w:rsidRPr="00EE27F9">
        <w:rPr>
          <w:rFonts w:ascii="Arial" w:hAnsi="Arial" w:cs="Arial"/>
          <w:b/>
          <w:sz w:val="48"/>
          <w:lang w:val="en-GB"/>
        </w:rPr>
        <w:t xml:space="preserve"> MANAGEMENT POLICY</w:t>
      </w:r>
    </w:p>
    <w:p w14:paraId="2DDBD649" w14:textId="77777777" w:rsidR="00036B77" w:rsidRPr="00EE27F9" w:rsidRDefault="00036B77" w:rsidP="00036B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56"/>
          <w:lang w:val="en-GB"/>
        </w:rPr>
      </w:pPr>
    </w:p>
    <w:p w14:paraId="65B87ED7" w14:textId="584A3DD0" w:rsidR="00036B77" w:rsidRPr="00EE27F9" w:rsidRDefault="00036B77" w:rsidP="00036B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52"/>
          <w:lang w:val="en-GB"/>
        </w:rPr>
      </w:pPr>
      <w:r>
        <w:rPr>
          <w:rFonts w:ascii="Arial" w:hAnsi="Arial" w:cs="Arial"/>
          <w:b/>
          <w:sz w:val="52"/>
          <w:lang w:val="en-GB"/>
        </w:rPr>
        <w:t>202</w:t>
      </w:r>
      <w:r w:rsidR="001374C3">
        <w:rPr>
          <w:rFonts w:ascii="Arial" w:hAnsi="Arial" w:cs="Arial"/>
          <w:b/>
          <w:sz w:val="52"/>
          <w:lang w:val="en-GB"/>
        </w:rPr>
        <w:t>4</w:t>
      </w:r>
      <w:r>
        <w:rPr>
          <w:rFonts w:ascii="Arial" w:hAnsi="Arial" w:cs="Arial"/>
          <w:b/>
          <w:sz w:val="52"/>
          <w:lang w:val="en-GB"/>
        </w:rPr>
        <w:t>/202</w:t>
      </w:r>
      <w:r w:rsidR="001374C3">
        <w:rPr>
          <w:rFonts w:ascii="Arial" w:hAnsi="Arial" w:cs="Arial"/>
          <w:b/>
          <w:sz w:val="52"/>
          <w:lang w:val="en-GB"/>
        </w:rPr>
        <w:t>5</w:t>
      </w:r>
    </w:p>
    <w:p w14:paraId="3FC2C544" w14:textId="77777777" w:rsidR="00036B77" w:rsidRDefault="00036B77" w:rsidP="001D7798">
      <w:pPr>
        <w:pStyle w:val="Heading2"/>
      </w:pPr>
    </w:p>
    <w:p w14:paraId="56DB7864" w14:textId="77777777" w:rsidR="00036B77" w:rsidRDefault="00036B77" w:rsidP="00036B77">
      <w:pPr>
        <w:rPr>
          <w:b/>
          <w:bCs/>
        </w:rPr>
      </w:pPr>
    </w:p>
    <w:p w14:paraId="582AD5CD" w14:textId="77777777" w:rsidR="00036B77" w:rsidRDefault="00036B77" w:rsidP="00036B77">
      <w:pPr>
        <w:rPr>
          <w:b/>
          <w:bCs/>
        </w:rPr>
      </w:pPr>
    </w:p>
    <w:p w14:paraId="36DAB8FF" w14:textId="3CA67031" w:rsidR="00036B77" w:rsidRPr="006F5C36" w:rsidRDefault="00036B77" w:rsidP="00036B77">
      <w:pPr>
        <w:rPr>
          <w:rFonts w:ascii="Arial" w:hAnsi="Arial" w:cs="Arial"/>
          <w:b/>
          <w:bCs/>
          <w:lang w:val="en-ZA"/>
        </w:rPr>
      </w:pPr>
      <w:r w:rsidRPr="006F5C36">
        <w:rPr>
          <w:rFonts w:ascii="Arial" w:hAnsi="Arial" w:cs="Arial"/>
          <w:b/>
          <w:bCs/>
        </w:rPr>
        <w:lastRenderedPageBreak/>
        <w:t xml:space="preserve">CONTENT </w:t>
      </w:r>
    </w:p>
    <w:p w14:paraId="7FF7D883" w14:textId="3C037E68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1. </w:t>
      </w:r>
      <w:r w:rsidR="006F5C36">
        <w:rPr>
          <w:rFonts w:ascii="Arial" w:hAnsi="Arial" w:cs="Arial"/>
        </w:rPr>
        <w:t>Cash Management Principles</w:t>
      </w:r>
      <w:r w:rsidRPr="006F5C36">
        <w:rPr>
          <w:rFonts w:ascii="Arial" w:hAnsi="Arial" w:cs="Arial"/>
        </w:rPr>
        <w:t xml:space="preserve"> </w:t>
      </w:r>
    </w:p>
    <w:p w14:paraId="623A1D89" w14:textId="29228193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2. </w:t>
      </w:r>
      <w:r w:rsidR="006F5C36">
        <w:rPr>
          <w:rFonts w:ascii="Arial" w:hAnsi="Arial" w:cs="Arial"/>
        </w:rPr>
        <w:t>Bank Current Account Balance</w:t>
      </w:r>
    </w:p>
    <w:p w14:paraId="6A8C0C06" w14:textId="5859AE7B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3. </w:t>
      </w:r>
      <w:r w:rsidR="006F5C36">
        <w:rPr>
          <w:rFonts w:ascii="Arial" w:hAnsi="Arial" w:cs="Arial"/>
        </w:rPr>
        <w:t>Managing Cash Surplus</w:t>
      </w:r>
      <w:r w:rsidRPr="006F5C36">
        <w:rPr>
          <w:rFonts w:ascii="Arial" w:hAnsi="Arial" w:cs="Arial"/>
        </w:rPr>
        <w:t xml:space="preserve"> </w:t>
      </w:r>
    </w:p>
    <w:p w14:paraId="19B63AAB" w14:textId="623E85D6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4. </w:t>
      </w:r>
      <w:r w:rsidR="006F5C36">
        <w:rPr>
          <w:rFonts w:ascii="Arial" w:hAnsi="Arial" w:cs="Arial"/>
        </w:rPr>
        <w:t>Cash Forecast</w:t>
      </w:r>
    </w:p>
    <w:p w14:paraId="7EF56897" w14:textId="01FB9625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5. </w:t>
      </w:r>
      <w:r w:rsidR="006F5C36">
        <w:rPr>
          <w:rFonts w:ascii="Arial" w:hAnsi="Arial" w:cs="Arial"/>
        </w:rPr>
        <w:t>Bank Accounts</w:t>
      </w:r>
      <w:r w:rsidRPr="006F5C36">
        <w:rPr>
          <w:rFonts w:ascii="Arial" w:hAnsi="Arial" w:cs="Arial"/>
        </w:rPr>
        <w:t xml:space="preserve"> </w:t>
      </w:r>
    </w:p>
    <w:p w14:paraId="27BA6B15" w14:textId="7B517814" w:rsidR="00036B77" w:rsidRPr="006F5C36" w:rsidRDefault="00036B77" w:rsidP="00036B77">
      <w:pPr>
        <w:rPr>
          <w:rFonts w:ascii="Arial" w:hAnsi="Arial" w:cs="Arial"/>
        </w:rPr>
      </w:pPr>
      <w:r w:rsidRPr="006F5C36">
        <w:rPr>
          <w:rFonts w:ascii="Arial" w:hAnsi="Arial" w:cs="Arial"/>
        </w:rPr>
        <w:t xml:space="preserve">6. </w:t>
      </w:r>
      <w:r w:rsidR="006F5C36">
        <w:rPr>
          <w:rFonts w:ascii="Arial" w:hAnsi="Arial" w:cs="Arial"/>
        </w:rPr>
        <w:t>Receipts of Money</w:t>
      </w:r>
    </w:p>
    <w:p w14:paraId="2DBC6F16" w14:textId="77777777" w:rsidR="00036B77" w:rsidRDefault="00036B77" w:rsidP="001D7798">
      <w:pPr>
        <w:pStyle w:val="Heading2"/>
      </w:pPr>
    </w:p>
    <w:p w14:paraId="2AEA7205" w14:textId="77777777" w:rsidR="00036B77" w:rsidRDefault="00036B77" w:rsidP="001D7798">
      <w:pPr>
        <w:pStyle w:val="Heading2"/>
      </w:pPr>
    </w:p>
    <w:p w14:paraId="4A54D257" w14:textId="77777777" w:rsidR="00036B77" w:rsidRDefault="00036B77" w:rsidP="001D7798">
      <w:pPr>
        <w:pStyle w:val="Heading2"/>
      </w:pPr>
    </w:p>
    <w:p w14:paraId="75F9B326" w14:textId="77777777" w:rsidR="00036B77" w:rsidRDefault="00036B77" w:rsidP="001D7798">
      <w:pPr>
        <w:pStyle w:val="Heading2"/>
      </w:pPr>
    </w:p>
    <w:p w14:paraId="3FE2832E" w14:textId="77777777" w:rsidR="00036B77" w:rsidRDefault="00036B77" w:rsidP="001D7798">
      <w:pPr>
        <w:pStyle w:val="Heading2"/>
      </w:pPr>
    </w:p>
    <w:p w14:paraId="7DF84C13" w14:textId="77777777" w:rsidR="00036B77" w:rsidRDefault="00036B77" w:rsidP="001D7798">
      <w:pPr>
        <w:pStyle w:val="Heading2"/>
      </w:pPr>
    </w:p>
    <w:p w14:paraId="759B7414" w14:textId="77777777" w:rsidR="00036B77" w:rsidRDefault="00036B77" w:rsidP="001D7798">
      <w:pPr>
        <w:pStyle w:val="Heading2"/>
      </w:pPr>
    </w:p>
    <w:p w14:paraId="744D08DD" w14:textId="194A7F5A" w:rsidR="00036B77" w:rsidRDefault="00036B77" w:rsidP="001D7798">
      <w:pPr>
        <w:pStyle w:val="Heading2"/>
      </w:pPr>
    </w:p>
    <w:p w14:paraId="5A045604" w14:textId="36964896" w:rsidR="00036B77" w:rsidRDefault="00036B77" w:rsidP="00036B77"/>
    <w:p w14:paraId="3E6B791C" w14:textId="3C12001D" w:rsidR="00A752D0" w:rsidRDefault="00A752D0" w:rsidP="00036B77"/>
    <w:p w14:paraId="199B2351" w14:textId="6FA6988A" w:rsidR="00A752D0" w:rsidRDefault="00A752D0" w:rsidP="00036B77"/>
    <w:p w14:paraId="6536D639" w14:textId="03C53EB9" w:rsidR="00A752D0" w:rsidRDefault="00A752D0" w:rsidP="00036B77"/>
    <w:p w14:paraId="4103F5E8" w14:textId="4FFD8FAF" w:rsidR="00A752D0" w:rsidRDefault="00A752D0" w:rsidP="00036B77"/>
    <w:p w14:paraId="4D7E1493" w14:textId="78E829BC" w:rsidR="00A752D0" w:rsidRDefault="00A752D0" w:rsidP="00036B77"/>
    <w:p w14:paraId="7D96056F" w14:textId="7F5B6224" w:rsidR="00A752D0" w:rsidRDefault="00A752D0" w:rsidP="00036B77"/>
    <w:p w14:paraId="6FD0F1CA" w14:textId="3DD8D62F" w:rsidR="00A752D0" w:rsidRDefault="00A752D0" w:rsidP="00036B77"/>
    <w:p w14:paraId="429D9008" w14:textId="31AB5D45" w:rsidR="00A752D0" w:rsidRDefault="00A752D0" w:rsidP="00036B77"/>
    <w:p w14:paraId="1625FC28" w14:textId="77777777" w:rsidR="00A752D0" w:rsidRDefault="00A752D0" w:rsidP="00036B77"/>
    <w:p w14:paraId="7CE90E43" w14:textId="77777777" w:rsidR="00036B77" w:rsidRPr="00036B77" w:rsidRDefault="00036B77" w:rsidP="00036B77"/>
    <w:p w14:paraId="4900C279" w14:textId="6FE4A97E" w:rsidR="001D7798" w:rsidRPr="00036B77" w:rsidRDefault="001D7798" w:rsidP="001D779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036B77">
        <w:rPr>
          <w:color w:val="auto"/>
        </w:rPr>
        <w:lastRenderedPageBreak/>
        <w:t>1</w:t>
      </w:r>
      <w:r w:rsidRPr="00036B77">
        <w:rPr>
          <w:rFonts w:ascii="Arial" w:hAnsi="Arial" w:cs="Arial"/>
          <w:color w:val="auto"/>
          <w:sz w:val="22"/>
          <w:szCs w:val="22"/>
        </w:rPr>
        <w:t>. Cash Management Principles</w:t>
      </w:r>
    </w:p>
    <w:p w14:paraId="3D316DEE" w14:textId="77777777" w:rsidR="001D7798" w:rsidRPr="00036B77" w:rsidRDefault="001D7798" w:rsidP="001D7798">
      <w:pPr>
        <w:pStyle w:val="BodyCopy"/>
        <w:rPr>
          <w:rFonts w:cs="Arial"/>
          <w:sz w:val="22"/>
        </w:rPr>
      </w:pPr>
    </w:p>
    <w:p w14:paraId="2C53125D" w14:textId="3A5997F5" w:rsidR="001D7798" w:rsidRPr="00036B77" w:rsidRDefault="001D7798" w:rsidP="001D7798">
      <w:pPr>
        <w:pStyle w:val="BodyCopy"/>
        <w:numPr>
          <w:ilvl w:val="0"/>
          <w:numId w:val="1"/>
        </w:numPr>
        <w:rPr>
          <w:rFonts w:cs="Arial"/>
          <w:sz w:val="22"/>
        </w:rPr>
      </w:pPr>
      <w:r w:rsidRPr="00036B77">
        <w:rPr>
          <w:rFonts w:cs="Arial"/>
          <w:sz w:val="22"/>
        </w:rPr>
        <w:t xml:space="preserve">All monies due to the </w:t>
      </w:r>
      <w:r w:rsidR="00E80EE4">
        <w:rPr>
          <w:rFonts w:cs="Arial"/>
          <w:sz w:val="22"/>
        </w:rPr>
        <w:t xml:space="preserve">municipality </w:t>
      </w:r>
      <w:r w:rsidRPr="00036B77">
        <w:rPr>
          <w:rFonts w:cs="Arial"/>
          <w:sz w:val="22"/>
        </w:rPr>
        <w:t>will be collected within 30 days.</w:t>
      </w:r>
    </w:p>
    <w:p w14:paraId="09F43788" w14:textId="2E916F89" w:rsidR="001D7798" w:rsidRPr="00036B77" w:rsidRDefault="001D7798" w:rsidP="001D779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036B77">
        <w:rPr>
          <w:rFonts w:ascii="Arial" w:hAnsi="Arial" w:cs="Arial"/>
          <w:color w:val="auto"/>
          <w:sz w:val="22"/>
          <w:szCs w:val="22"/>
        </w:rPr>
        <w:t>2</w:t>
      </w:r>
      <w:r w:rsidR="00036B77" w:rsidRPr="00036B77">
        <w:rPr>
          <w:rFonts w:ascii="Arial" w:hAnsi="Arial" w:cs="Arial"/>
          <w:color w:val="auto"/>
          <w:sz w:val="22"/>
          <w:szCs w:val="22"/>
        </w:rPr>
        <w:t xml:space="preserve">. </w:t>
      </w:r>
      <w:r w:rsidRPr="00036B77">
        <w:rPr>
          <w:rFonts w:ascii="Arial" w:hAnsi="Arial" w:cs="Arial"/>
          <w:color w:val="auto"/>
          <w:sz w:val="22"/>
          <w:szCs w:val="22"/>
        </w:rPr>
        <w:t xml:space="preserve"> Bank Current Account Balances</w:t>
      </w:r>
    </w:p>
    <w:p w14:paraId="7903034A" w14:textId="77777777" w:rsidR="001D7798" w:rsidRPr="00036B77" w:rsidRDefault="001D7798" w:rsidP="001D7798">
      <w:pPr>
        <w:rPr>
          <w:rFonts w:ascii="Arial" w:hAnsi="Arial" w:cs="Arial"/>
        </w:rPr>
      </w:pPr>
    </w:p>
    <w:p w14:paraId="03A23881" w14:textId="6AB3723F" w:rsidR="001D7798" w:rsidRPr="00036B77" w:rsidRDefault="001D7798" w:rsidP="001D7798">
      <w:pPr>
        <w:pStyle w:val="BodyCopy"/>
        <w:numPr>
          <w:ilvl w:val="0"/>
          <w:numId w:val="1"/>
        </w:numPr>
        <w:rPr>
          <w:rFonts w:cs="Arial"/>
          <w:sz w:val="22"/>
        </w:rPr>
      </w:pPr>
      <w:r w:rsidRPr="00036B77">
        <w:rPr>
          <w:rFonts w:cs="Arial"/>
          <w:sz w:val="22"/>
        </w:rPr>
        <w:t xml:space="preserve">The balance of the </w:t>
      </w:r>
      <w:r w:rsidR="00E80EE4">
        <w:rPr>
          <w:rFonts w:cs="Arial"/>
          <w:sz w:val="22"/>
        </w:rPr>
        <w:t>municipality</w:t>
      </w:r>
      <w:r w:rsidRPr="00036B77">
        <w:rPr>
          <w:rFonts w:cs="Arial"/>
          <w:sz w:val="22"/>
        </w:rPr>
        <w:t xml:space="preserve"> current account will be maintained at the minimum level possible </w:t>
      </w:r>
      <w:proofErr w:type="gramStart"/>
      <w:r w:rsidRPr="00036B77">
        <w:rPr>
          <w:rFonts w:cs="Arial"/>
          <w:sz w:val="22"/>
        </w:rPr>
        <w:t>taking into account</w:t>
      </w:r>
      <w:proofErr w:type="gramEnd"/>
      <w:r w:rsidRPr="00036B77">
        <w:rPr>
          <w:rFonts w:cs="Arial"/>
          <w:sz w:val="22"/>
        </w:rPr>
        <w:t xml:space="preserve"> daily cash requirements. </w:t>
      </w:r>
    </w:p>
    <w:p w14:paraId="015E61D7" w14:textId="77777777" w:rsidR="001D7798" w:rsidRPr="00036B77" w:rsidRDefault="001D7798" w:rsidP="001D7798">
      <w:pPr>
        <w:pStyle w:val="BodyCopy"/>
        <w:rPr>
          <w:rFonts w:cs="Arial"/>
          <w:sz w:val="22"/>
        </w:rPr>
      </w:pPr>
    </w:p>
    <w:p w14:paraId="1CDC38B1" w14:textId="7C7C7F4F" w:rsidR="001D7798" w:rsidRPr="00036B77" w:rsidRDefault="00036B77" w:rsidP="001D779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036B77">
        <w:rPr>
          <w:rFonts w:ascii="Arial" w:hAnsi="Arial" w:cs="Arial"/>
          <w:color w:val="auto"/>
          <w:sz w:val="22"/>
          <w:szCs w:val="22"/>
        </w:rPr>
        <w:t xml:space="preserve">3. </w:t>
      </w:r>
      <w:r w:rsidR="001D7798" w:rsidRPr="00036B77">
        <w:rPr>
          <w:rFonts w:ascii="Arial" w:hAnsi="Arial" w:cs="Arial"/>
          <w:color w:val="auto"/>
          <w:sz w:val="22"/>
          <w:szCs w:val="22"/>
        </w:rPr>
        <w:t xml:space="preserve"> Managing Cash Surplus </w:t>
      </w:r>
    </w:p>
    <w:p w14:paraId="4777B1FF" w14:textId="77777777" w:rsidR="001D7798" w:rsidRPr="00036B77" w:rsidRDefault="001D7798" w:rsidP="001D7798">
      <w:pPr>
        <w:pStyle w:val="BodyCopy"/>
        <w:rPr>
          <w:rFonts w:cs="Arial"/>
          <w:sz w:val="22"/>
        </w:rPr>
      </w:pPr>
    </w:p>
    <w:p w14:paraId="55F464DB" w14:textId="77777777" w:rsidR="001D7798" w:rsidRPr="00036B77" w:rsidRDefault="001D7798" w:rsidP="001D7798">
      <w:pPr>
        <w:pStyle w:val="BodyCopy"/>
        <w:numPr>
          <w:ilvl w:val="0"/>
          <w:numId w:val="1"/>
        </w:numPr>
        <w:rPr>
          <w:rFonts w:cs="Arial"/>
          <w:sz w:val="22"/>
        </w:rPr>
      </w:pPr>
      <w:r w:rsidRPr="00036B77">
        <w:rPr>
          <w:rFonts w:cs="Arial"/>
          <w:sz w:val="22"/>
        </w:rPr>
        <w:t xml:space="preserve">Surplus cash will be immediately invested </w:t>
      </w:r>
      <w:proofErr w:type="gramStart"/>
      <w:r w:rsidRPr="00036B77">
        <w:rPr>
          <w:rFonts w:cs="Arial"/>
          <w:sz w:val="22"/>
        </w:rPr>
        <w:t>in order to</w:t>
      </w:r>
      <w:proofErr w:type="gramEnd"/>
      <w:r w:rsidRPr="00036B77">
        <w:rPr>
          <w:rFonts w:cs="Arial"/>
          <w:sz w:val="22"/>
        </w:rPr>
        <w:t xml:space="preserve"> maximize returns. </w:t>
      </w:r>
    </w:p>
    <w:p w14:paraId="1BCE0638" w14:textId="77777777" w:rsidR="001D7798" w:rsidRPr="00036B77" w:rsidRDefault="001D7798" w:rsidP="001D7798">
      <w:pPr>
        <w:pStyle w:val="BodyCopy"/>
        <w:rPr>
          <w:rFonts w:cs="Arial"/>
          <w:sz w:val="22"/>
        </w:rPr>
      </w:pPr>
    </w:p>
    <w:p w14:paraId="49D151F5" w14:textId="537DD7BE" w:rsidR="001D7798" w:rsidRPr="00036B77" w:rsidRDefault="00036B77" w:rsidP="001D779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036B77">
        <w:rPr>
          <w:rFonts w:ascii="Arial" w:hAnsi="Arial" w:cs="Arial"/>
          <w:color w:val="auto"/>
          <w:sz w:val="22"/>
          <w:szCs w:val="22"/>
        </w:rPr>
        <w:t xml:space="preserve">4. </w:t>
      </w:r>
      <w:r w:rsidR="001D7798" w:rsidRPr="00036B77">
        <w:rPr>
          <w:rFonts w:ascii="Arial" w:hAnsi="Arial" w:cs="Arial"/>
          <w:color w:val="auto"/>
          <w:sz w:val="22"/>
          <w:szCs w:val="22"/>
        </w:rPr>
        <w:t>Cash Forecasting</w:t>
      </w:r>
    </w:p>
    <w:p w14:paraId="7E420602" w14:textId="77777777" w:rsidR="001D7798" w:rsidRPr="00036B77" w:rsidRDefault="001D7798" w:rsidP="001D7798">
      <w:pPr>
        <w:rPr>
          <w:rFonts w:ascii="Arial" w:hAnsi="Arial" w:cs="Arial"/>
        </w:rPr>
      </w:pPr>
    </w:p>
    <w:p w14:paraId="45ED6B0B" w14:textId="77777777" w:rsidR="001D7798" w:rsidRPr="00036B77" w:rsidRDefault="001D7798" w:rsidP="001D7798">
      <w:pPr>
        <w:pStyle w:val="BodyCopy"/>
        <w:numPr>
          <w:ilvl w:val="0"/>
          <w:numId w:val="1"/>
        </w:numPr>
        <w:rPr>
          <w:rFonts w:cs="Arial"/>
          <w:sz w:val="22"/>
        </w:rPr>
      </w:pPr>
      <w:r w:rsidRPr="00036B77">
        <w:rPr>
          <w:rFonts w:cs="Arial"/>
          <w:sz w:val="22"/>
        </w:rPr>
        <w:t xml:space="preserve">Forecast of cash receipts and payments will be prepared </w:t>
      </w:r>
      <w:proofErr w:type="gramStart"/>
      <w:r w:rsidRPr="00036B77">
        <w:rPr>
          <w:rFonts w:cs="Arial"/>
          <w:sz w:val="22"/>
        </w:rPr>
        <w:t>on a monthly basis</w:t>
      </w:r>
      <w:proofErr w:type="gramEnd"/>
      <w:r w:rsidRPr="00036B77">
        <w:rPr>
          <w:rFonts w:cs="Arial"/>
          <w:sz w:val="22"/>
        </w:rPr>
        <w:t xml:space="preserve"> to facilitate investment decisions.</w:t>
      </w:r>
    </w:p>
    <w:p w14:paraId="403069A0" w14:textId="7E243CAC" w:rsidR="001D7798" w:rsidRPr="00036B77" w:rsidRDefault="00036B77" w:rsidP="00ED70FF">
      <w:pPr>
        <w:pStyle w:val="Heading1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0" w:name="_Toc425342136"/>
      <w:bookmarkStart w:id="1" w:name="_Toc425409701"/>
      <w:bookmarkStart w:id="2" w:name="_Toc427533107"/>
      <w:r w:rsidRPr="00036B77">
        <w:rPr>
          <w:rFonts w:ascii="Arial" w:hAnsi="Arial" w:cs="Arial"/>
          <w:color w:val="auto"/>
          <w:sz w:val="22"/>
          <w:szCs w:val="22"/>
        </w:rPr>
        <w:t>5</w:t>
      </w:r>
      <w:r w:rsidRPr="00036B7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="001D7798" w:rsidRPr="00036B7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1D7798" w:rsidRPr="00036B77">
        <w:rPr>
          <w:rStyle w:val="Heading1Char"/>
          <w:rFonts w:ascii="Arial" w:hAnsi="Arial" w:cs="Arial"/>
          <w:b/>
          <w:bCs/>
          <w:color w:val="auto"/>
          <w:sz w:val="22"/>
          <w:szCs w:val="22"/>
        </w:rPr>
        <w:t>Bank Accounts</w:t>
      </w:r>
      <w:bookmarkEnd w:id="0"/>
      <w:bookmarkEnd w:id="1"/>
      <w:bookmarkEnd w:id="2"/>
      <w:r w:rsidR="001D7798" w:rsidRPr="00036B77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</w:t>
      </w:r>
    </w:p>
    <w:p w14:paraId="4F388AE5" w14:textId="77777777" w:rsidR="00036B77" w:rsidRPr="00036B77" w:rsidRDefault="00036B77" w:rsidP="00036B77"/>
    <w:p w14:paraId="1C50F6CB" w14:textId="21F8606F" w:rsidR="001D7798" w:rsidRPr="00036B77" w:rsidRDefault="001D7798" w:rsidP="001D7798">
      <w:pPr>
        <w:numPr>
          <w:ilvl w:val="0"/>
          <w:numId w:val="4"/>
        </w:numPr>
        <w:ind w:left="561"/>
        <w:jc w:val="both"/>
        <w:rPr>
          <w:rFonts w:ascii="Arial" w:hAnsi="Arial" w:cs="Arial"/>
        </w:rPr>
      </w:pPr>
      <w:r w:rsidRPr="00036B77">
        <w:rPr>
          <w:rFonts w:ascii="Arial" w:hAnsi="Arial" w:cs="Arial"/>
        </w:rPr>
        <w:t xml:space="preserve">The </w:t>
      </w:r>
      <w:r w:rsidR="00E80EE4">
        <w:rPr>
          <w:rFonts w:ascii="Arial" w:hAnsi="Arial" w:cs="Arial"/>
        </w:rPr>
        <w:t>municipality</w:t>
      </w:r>
      <w:r w:rsidRPr="00036B77">
        <w:rPr>
          <w:rFonts w:ascii="Arial" w:hAnsi="Arial" w:cs="Arial"/>
        </w:rPr>
        <w:t xml:space="preserve"> shall open bank accounts for its </w:t>
      </w:r>
      <w:proofErr w:type="gramStart"/>
      <w:r w:rsidRPr="00036B77">
        <w:rPr>
          <w:rFonts w:ascii="Arial" w:hAnsi="Arial" w:cs="Arial"/>
        </w:rPr>
        <w:t>day to day</w:t>
      </w:r>
      <w:proofErr w:type="gramEnd"/>
      <w:r w:rsidRPr="00036B77">
        <w:rPr>
          <w:rFonts w:ascii="Arial" w:hAnsi="Arial" w:cs="Arial"/>
        </w:rPr>
        <w:t xml:space="preserve"> operational activity requirements and investments purposes </w:t>
      </w:r>
    </w:p>
    <w:p w14:paraId="69189127" w14:textId="757B0208" w:rsidR="001D7798" w:rsidRPr="00036B77" w:rsidRDefault="001D7798" w:rsidP="001D7798">
      <w:pPr>
        <w:numPr>
          <w:ilvl w:val="0"/>
          <w:numId w:val="4"/>
        </w:numPr>
        <w:ind w:left="561"/>
        <w:jc w:val="both"/>
        <w:rPr>
          <w:rFonts w:ascii="Arial" w:hAnsi="Arial" w:cs="Arial"/>
        </w:rPr>
      </w:pPr>
      <w:r w:rsidRPr="00036B77">
        <w:rPr>
          <w:rFonts w:ascii="Arial" w:hAnsi="Arial" w:cs="Arial"/>
        </w:rPr>
        <w:t xml:space="preserve">The </w:t>
      </w:r>
      <w:r w:rsidR="00E80EE4">
        <w:rPr>
          <w:rFonts w:ascii="Arial" w:hAnsi="Arial" w:cs="Arial"/>
        </w:rPr>
        <w:t>municipality</w:t>
      </w:r>
      <w:r w:rsidRPr="00036B77">
        <w:rPr>
          <w:rFonts w:ascii="Arial" w:hAnsi="Arial" w:cs="Arial"/>
        </w:rPr>
        <w:t xml:space="preserve"> must account daily for the cash movements of all bank accounts.</w:t>
      </w:r>
    </w:p>
    <w:p w14:paraId="6E8562FA" w14:textId="66BC1519" w:rsidR="001D7798" w:rsidRPr="00036B77" w:rsidRDefault="001D7798" w:rsidP="001D7798">
      <w:pPr>
        <w:numPr>
          <w:ilvl w:val="0"/>
          <w:numId w:val="4"/>
        </w:numPr>
        <w:ind w:left="561"/>
        <w:jc w:val="both"/>
        <w:rPr>
          <w:rFonts w:ascii="Arial" w:hAnsi="Arial" w:cs="Arial"/>
        </w:rPr>
      </w:pPr>
      <w:r w:rsidRPr="00036B77">
        <w:rPr>
          <w:rFonts w:ascii="Arial" w:hAnsi="Arial" w:cs="Arial"/>
        </w:rPr>
        <w:t xml:space="preserve">All monies due to the </w:t>
      </w:r>
      <w:r w:rsidR="00E80EE4">
        <w:rPr>
          <w:rFonts w:ascii="Arial" w:hAnsi="Arial" w:cs="Arial"/>
        </w:rPr>
        <w:t>municipality</w:t>
      </w:r>
      <w:r w:rsidRPr="00036B77">
        <w:rPr>
          <w:rFonts w:ascii="Arial" w:hAnsi="Arial" w:cs="Arial"/>
        </w:rPr>
        <w:t xml:space="preserve"> and due by the </w:t>
      </w:r>
      <w:proofErr w:type="spellStart"/>
      <w:r w:rsidR="00E80EE4">
        <w:rPr>
          <w:rFonts w:ascii="Arial" w:hAnsi="Arial" w:cs="Arial"/>
        </w:rPr>
        <w:t>municipakity</w:t>
      </w:r>
      <w:r w:rsidRPr="00036B77">
        <w:rPr>
          <w:rFonts w:ascii="Arial" w:hAnsi="Arial" w:cs="Arial"/>
        </w:rPr>
        <w:t>’s</w:t>
      </w:r>
      <w:proofErr w:type="spellEnd"/>
      <w:r w:rsidRPr="00036B77">
        <w:rPr>
          <w:rFonts w:ascii="Arial" w:hAnsi="Arial" w:cs="Arial"/>
        </w:rPr>
        <w:t xml:space="preserve"> emanating from its activities must pass through the primary account.</w:t>
      </w:r>
    </w:p>
    <w:p w14:paraId="0E32FA8C" w14:textId="77777777" w:rsidR="001D7798" w:rsidRPr="00036B77" w:rsidRDefault="001D7798" w:rsidP="001D7798">
      <w:pPr>
        <w:numPr>
          <w:ilvl w:val="0"/>
          <w:numId w:val="4"/>
        </w:numPr>
        <w:ind w:left="561"/>
        <w:jc w:val="both"/>
        <w:rPr>
          <w:rFonts w:ascii="Arial" w:hAnsi="Arial" w:cs="Arial"/>
        </w:rPr>
      </w:pPr>
      <w:r w:rsidRPr="00036B77">
        <w:rPr>
          <w:rFonts w:ascii="Arial" w:hAnsi="Arial" w:cs="Arial"/>
        </w:rPr>
        <w:t xml:space="preserve">Perform bank reconciliations </w:t>
      </w:r>
      <w:proofErr w:type="gramStart"/>
      <w:r w:rsidRPr="00036B77">
        <w:rPr>
          <w:rFonts w:ascii="Arial" w:hAnsi="Arial" w:cs="Arial"/>
        </w:rPr>
        <w:t>on a monthly basis</w:t>
      </w:r>
      <w:proofErr w:type="gramEnd"/>
      <w:r w:rsidRPr="00036B77">
        <w:rPr>
          <w:rFonts w:ascii="Arial" w:hAnsi="Arial" w:cs="Arial"/>
        </w:rPr>
        <w:t xml:space="preserve"> to detect any </w:t>
      </w:r>
      <w:proofErr w:type="spellStart"/>
      <w:r w:rsidRPr="00036B77">
        <w:rPr>
          <w:rFonts w:ascii="Arial" w:hAnsi="Arial" w:cs="Arial"/>
        </w:rPr>
        <w:t>unauthorised</w:t>
      </w:r>
      <w:proofErr w:type="spellEnd"/>
      <w:r w:rsidRPr="00036B77">
        <w:rPr>
          <w:rFonts w:ascii="Arial" w:hAnsi="Arial" w:cs="Arial"/>
        </w:rPr>
        <w:t xml:space="preserve"> entries, for all accounts.</w:t>
      </w:r>
    </w:p>
    <w:p w14:paraId="54C28BB9" w14:textId="77777777" w:rsidR="001D7798" w:rsidRPr="00036B77" w:rsidRDefault="001D7798" w:rsidP="001D7798">
      <w:pPr>
        <w:rPr>
          <w:rFonts w:ascii="Arial" w:hAnsi="Arial" w:cs="Arial"/>
        </w:rPr>
      </w:pPr>
    </w:p>
    <w:tbl>
      <w:tblPr>
        <w:tblW w:w="9903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3"/>
      </w:tblGrid>
      <w:tr w:rsidR="00036B77" w:rsidRPr="00036B77" w14:paraId="4EB8E2CE" w14:textId="77777777" w:rsidTr="00046A66">
        <w:trPr>
          <w:trHeight w:val="288"/>
          <w:jc w:val="center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2142" w14:textId="15624274" w:rsidR="001D7798" w:rsidRPr="00036B77" w:rsidRDefault="00036B77" w:rsidP="00046A66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36B7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6. </w:t>
            </w:r>
            <w:r w:rsidR="001D7798" w:rsidRPr="00036B77">
              <w:rPr>
                <w:rFonts w:ascii="Arial" w:hAnsi="Arial" w:cs="Arial"/>
                <w:color w:val="auto"/>
                <w:sz w:val="22"/>
                <w:szCs w:val="22"/>
              </w:rPr>
              <w:t xml:space="preserve">Receipts of money </w:t>
            </w:r>
          </w:p>
          <w:p w14:paraId="759C0978" w14:textId="77777777" w:rsidR="00036B77" w:rsidRPr="00036B77" w:rsidRDefault="00036B77" w:rsidP="00036B77"/>
          <w:p w14:paraId="6343ADC7" w14:textId="613BF00F" w:rsidR="001D7798" w:rsidRPr="00036B77" w:rsidRDefault="00E80EE4" w:rsidP="00046A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D7798" w:rsidRPr="00036B77">
              <w:rPr>
                <w:rFonts w:ascii="Arial" w:hAnsi="Arial" w:cs="Arial"/>
              </w:rPr>
              <w:t xml:space="preserve">.1 Receipt of money </w:t>
            </w:r>
          </w:p>
          <w:p w14:paraId="366E8C1A" w14:textId="29629B60" w:rsidR="001D7798" w:rsidRPr="00036B77" w:rsidRDefault="001D7798" w:rsidP="001D7798">
            <w:pPr>
              <w:numPr>
                <w:ilvl w:val="0"/>
                <w:numId w:val="5"/>
              </w:numPr>
              <w:spacing w:line="360" w:lineRule="auto"/>
              <w:ind w:left="54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 xml:space="preserve">Every payment received by </w:t>
            </w:r>
            <w:r w:rsidR="00E80EE4" w:rsidRPr="00036B77">
              <w:rPr>
                <w:rFonts w:ascii="Arial" w:hAnsi="Arial" w:cs="Arial"/>
              </w:rPr>
              <w:t>authorized</w:t>
            </w:r>
            <w:r w:rsidRPr="00036B77">
              <w:rPr>
                <w:rFonts w:ascii="Arial" w:hAnsi="Arial" w:cs="Arial"/>
              </w:rPr>
              <w:t xml:space="preserve"> officer charged with the receipt of money shall be acknowledged by the issue of a sequentially numbered official receipt, obtained from the official receipt book.</w:t>
            </w:r>
          </w:p>
          <w:p w14:paraId="4A018EFF" w14:textId="77777777" w:rsidR="001D7798" w:rsidRPr="00036B77" w:rsidRDefault="001D7798" w:rsidP="001D7798">
            <w:pPr>
              <w:numPr>
                <w:ilvl w:val="0"/>
                <w:numId w:val="5"/>
              </w:numPr>
              <w:spacing w:line="360" w:lineRule="auto"/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>Every receipt form, which is cancelled, will be re-attached, in the correct place in the relevant official receipt book.</w:t>
            </w:r>
          </w:p>
          <w:p w14:paraId="38D7A667" w14:textId="535EE3D7" w:rsidR="001D7798" w:rsidRPr="00036B77" w:rsidRDefault="001D7798" w:rsidP="001D7798">
            <w:pPr>
              <w:numPr>
                <w:ilvl w:val="0"/>
                <w:numId w:val="5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 xml:space="preserve"> Reconcile direct deposit with </w:t>
            </w:r>
            <w:r w:rsidR="00E80EE4">
              <w:rPr>
                <w:rFonts w:ascii="Arial" w:hAnsi="Arial" w:cs="Arial"/>
              </w:rPr>
              <w:t>bank statement</w:t>
            </w:r>
            <w:r w:rsidRPr="00036B77">
              <w:rPr>
                <w:rFonts w:ascii="Arial" w:hAnsi="Arial" w:cs="Arial"/>
              </w:rPr>
              <w:t>, descriptions on bank statements or through contacting the bank.</w:t>
            </w:r>
          </w:p>
          <w:p w14:paraId="4417881F" w14:textId="5E62D83D" w:rsidR="001D7798" w:rsidRPr="00036B77" w:rsidRDefault="001D7798" w:rsidP="001D7798">
            <w:pPr>
              <w:numPr>
                <w:ilvl w:val="0"/>
                <w:numId w:val="5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>Record date and amount of direct deposit, paye</w:t>
            </w:r>
            <w:r w:rsidR="001C38D4">
              <w:rPr>
                <w:rFonts w:ascii="Arial" w:hAnsi="Arial" w:cs="Arial"/>
              </w:rPr>
              <w:t>e</w:t>
            </w:r>
            <w:r w:rsidRPr="00036B77">
              <w:rPr>
                <w:rFonts w:ascii="Arial" w:hAnsi="Arial" w:cs="Arial"/>
              </w:rPr>
              <w:t xml:space="preserve"> on daily direct deposit summary. The </w:t>
            </w:r>
            <w:r w:rsidR="001C38D4">
              <w:rPr>
                <w:rFonts w:ascii="Arial" w:hAnsi="Arial" w:cs="Arial"/>
              </w:rPr>
              <w:t xml:space="preserve">accountant: </w:t>
            </w:r>
            <w:proofErr w:type="gramStart"/>
            <w:r w:rsidR="001C38D4">
              <w:rPr>
                <w:rFonts w:ascii="Arial" w:hAnsi="Arial" w:cs="Arial"/>
              </w:rPr>
              <w:t xml:space="preserve">Revenue </w:t>
            </w:r>
            <w:r w:rsidRPr="00036B77">
              <w:rPr>
                <w:rFonts w:ascii="Arial" w:hAnsi="Arial" w:cs="Arial"/>
              </w:rPr>
              <w:t xml:space="preserve"> will</w:t>
            </w:r>
            <w:proofErr w:type="gramEnd"/>
            <w:r w:rsidRPr="00036B77">
              <w:rPr>
                <w:rFonts w:ascii="Arial" w:hAnsi="Arial" w:cs="Arial"/>
              </w:rPr>
              <w:t xml:space="preserve"> record the bank deposit transaction no. on the </w:t>
            </w:r>
            <w:r w:rsidR="001C38D4">
              <w:rPr>
                <w:rFonts w:ascii="Arial" w:hAnsi="Arial" w:cs="Arial"/>
              </w:rPr>
              <w:t xml:space="preserve">Financial </w:t>
            </w:r>
            <w:r w:rsidRPr="00036B77">
              <w:rPr>
                <w:rFonts w:ascii="Arial" w:hAnsi="Arial" w:cs="Arial"/>
              </w:rPr>
              <w:t>system.</w:t>
            </w:r>
          </w:p>
          <w:p w14:paraId="55CDEAC5" w14:textId="2C644E5D" w:rsidR="001D7798" w:rsidRPr="00036B77" w:rsidRDefault="001D7798" w:rsidP="001D7798">
            <w:pPr>
              <w:numPr>
                <w:ilvl w:val="0"/>
                <w:numId w:val="5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 xml:space="preserve">The </w:t>
            </w:r>
            <w:proofErr w:type="gramStart"/>
            <w:r w:rsidR="001C38D4">
              <w:rPr>
                <w:rFonts w:ascii="Arial" w:hAnsi="Arial" w:cs="Arial"/>
              </w:rPr>
              <w:t>Accountant</w:t>
            </w:r>
            <w:proofErr w:type="gramEnd"/>
            <w:r w:rsidR="001C38D4">
              <w:rPr>
                <w:rFonts w:ascii="Arial" w:hAnsi="Arial" w:cs="Arial"/>
              </w:rPr>
              <w:t>: Revenue</w:t>
            </w:r>
            <w:r w:rsidRPr="00036B77">
              <w:rPr>
                <w:rFonts w:ascii="Arial" w:hAnsi="Arial" w:cs="Arial"/>
              </w:rPr>
              <w:t xml:space="preserve"> will issue a receipt and record a receipt number on the summary. File the summary in daily sequence.</w:t>
            </w:r>
          </w:p>
          <w:p w14:paraId="57B47BC7" w14:textId="76603063" w:rsidR="001D7798" w:rsidRPr="00036B77" w:rsidRDefault="00E80EE4" w:rsidP="00046A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D7798" w:rsidRPr="00036B77">
              <w:rPr>
                <w:rFonts w:ascii="Arial" w:hAnsi="Arial" w:cs="Arial"/>
              </w:rPr>
              <w:t xml:space="preserve">.2   A receipt can be cancelled if the following is adhered </w:t>
            </w:r>
            <w:proofErr w:type="gramStart"/>
            <w:r w:rsidR="001D7798" w:rsidRPr="00036B77">
              <w:rPr>
                <w:rFonts w:ascii="Arial" w:hAnsi="Arial" w:cs="Arial"/>
              </w:rPr>
              <w:t>to</w:t>
            </w:r>
            <w:proofErr w:type="gramEnd"/>
            <w:r w:rsidR="001D7798" w:rsidRPr="00036B77">
              <w:rPr>
                <w:rFonts w:ascii="Arial" w:hAnsi="Arial" w:cs="Arial"/>
              </w:rPr>
              <w:t xml:space="preserve"> </w:t>
            </w:r>
          </w:p>
          <w:p w14:paraId="41FD76EE" w14:textId="77777777" w:rsidR="001D7798" w:rsidRPr="00036B77" w:rsidRDefault="001D7798" w:rsidP="001D7798">
            <w:pPr>
              <w:numPr>
                <w:ilvl w:val="0"/>
                <w:numId w:val="8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>Reason must be recorded on the receipt summary.</w:t>
            </w:r>
          </w:p>
          <w:p w14:paraId="33C8690B" w14:textId="77777777" w:rsidR="001D7798" w:rsidRPr="00036B77" w:rsidRDefault="001D7798" w:rsidP="001D7798">
            <w:pPr>
              <w:numPr>
                <w:ilvl w:val="0"/>
                <w:numId w:val="8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>Original receipt is attached to the book copy.</w:t>
            </w:r>
          </w:p>
          <w:p w14:paraId="2A72AA02" w14:textId="77777777" w:rsidR="001D7798" w:rsidRPr="00036B77" w:rsidRDefault="001D7798" w:rsidP="001D7798">
            <w:pPr>
              <w:numPr>
                <w:ilvl w:val="0"/>
                <w:numId w:val="8"/>
              </w:numPr>
              <w:ind w:left="630" w:hanging="450"/>
              <w:jc w:val="both"/>
              <w:rPr>
                <w:rFonts w:ascii="Arial" w:hAnsi="Arial" w:cs="Arial"/>
              </w:rPr>
            </w:pPr>
            <w:r w:rsidRPr="00036B77">
              <w:rPr>
                <w:rFonts w:ascii="Arial" w:hAnsi="Arial" w:cs="Arial"/>
              </w:rPr>
              <w:t xml:space="preserve">Both original and book copy must be crossed “cancelled”. </w:t>
            </w:r>
          </w:p>
          <w:p w14:paraId="0BF0CE7E" w14:textId="6B19F020" w:rsidR="001D7798" w:rsidRPr="00036B77" w:rsidRDefault="001D7798" w:rsidP="000A74F8">
            <w:pPr>
              <w:pStyle w:val="BodyTextIndent2"/>
              <w:numPr>
                <w:ilvl w:val="1"/>
                <w:numId w:val="11"/>
              </w:num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B77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 </w:t>
            </w:r>
            <w:proofErr w:type="gramStart"/>
            <w:r w:rsidR="001C38D4">
              <w:rPr>
                <w:rFonts w:ascii="Arial" w:eastAsia="Calibri" w:hAnsi="Arial" w:cs="Arial"/>
                <w:sz w:val="22"/>
                <w:szCs w:val="22"/>
                <w:lang w:val="en-ZA"/>
              </w:rPr>
              <w:t>The  Accountant</w:t>
            </w:r>
            <w:proofErr w:type="gramEnd"/>
            <w:r w:rsidR="001C38D4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 : Revenue</w:t>
            </w:r>
            <w:r w:rsidRPr="00036B77">
              <w:rPr>
                <w:rFonts w:ascii="Arial" w:hAnsi="Arial" w:cs="Arial"/>
                <w:sz w:val="22"/>
                <w:szCs w:val="22"/>
              </w:rPr>
              <w:t xml:space="preserve">  will process all receipts/payments on the general ledger module and to the </w:t>
            </w:r>
            <w:r w:rsidR="001C38D4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r w:rsidRPr="00036B77">
              <w:rPr>
                <w:rFonts w:ascii="Arial" w:hAnsi="Arial" w:cs="Arial"/>
                <w:sz w:val="22"/>
                <w:szCs w:val="22"/>
              </w:rPr>
              <w:t>Accountant</w:t>
            </w:r>
            <w:r w:rsidR="001C38D4">
              <w:rPr>
                <w:rFonts w:ascii="Arial" w:hAnsi="Arial" w:cs="Arial"/>
                <w:sz w:val="22"/>
                <w:szCs w:val="22"/>
              </w:rPr>
              <w:t xml:space="preserve">: Revenue </w:t>
            </w:r>
            <w:r w:rsidRPr="00036B77">
              <w:rPr>
                <w:rFonts w:ascii="Arial" w:hAnsi="Arial" w:cs="Arial"/>
                <w:sz w:val="22"/>
                <w:szCs w:val="22"/>
              </w:rPr>
              <w:t xml:space="preserve"> for checking purposes.  </w:t>
            </w:r>
          </w:p>
          <w:p w14:paraId="302E815B" w14:textId="77777777" w:rsidR="001D7798" w:rsidRPr="00036B77" w:rsidRDefault="001D7798" w:rsidP="00046A66">
            <w:pPr>
              <w:pStyle w:val="BodyTextIndent2"/>
              <w:spacing w:after="0"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2541C6" w14:textId="17CAD9F6" w:rsidR="001D7798" w:rsidRPr="00036B77" w:rsidRDefault="001D7798" w:rsidP="000A74F8">
            <w:pPr>
              <w:pStyle w:val="BodyTextIndent2"/>
              <w:numPr>
                <w:ilvl w:val="1"/>
                <w:numId w:val="11"/>
              </w:numPr>
              <w:tabs>
                <w:tab w:val="left" w:pos="3872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B7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C38D4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proofErr w:type="gramStart"/>
            <w:r w:rsidR="001C38D4">
              <w:rPr>
                <w:rFonts w:ascii="Arial" w:hAnsi="Arial" w:cs="Arial"/>
                <w:sz w:val="22"/>
                <w:szCs w:val="22"/>
              </w:rPr>
              <w:t>Accountant :</w:t>
            </w:r>
            <w:proofErr w:type="gramEnd"/>
            <w:r w:rsidR="001C38D4">
              <w:rPr>
                <w:rFonts w:ascii="Arial" w:hAnsi="Arial" w:cs="Arial"/>
                <w:sz w:val="22"/>
                <w:szCs w:val="22"/>
              </w:rPr>
              <w:t xml:space="preserve"> Revenue </w:t>
            </w:r>
            <w:r w:rsidRPr="00036B77">
              <w:rPr>
                <w:rFonts w:ascii="Arial" w:hAnsi="Arial" w:cs="Arial"/>
                <w:sz w:val="22"/>
                <w:szCs w:val="22"/>
              </w:rPr>
              <w:t xml:space="preserve"> completes the daily receipt summary for all receipts. </w:t>
            </w:r>
            <w:r w:rsidR="001C38D4">
              <w:rPr>
                <w:rFonts w:ascii="Arial" w:hAnsi="Arial" w:cs="Arial"/>
                <w:sz w:val="22"/>
                <w:szCs w:val="22"/>
              </w:rPr>
              <w:t xml:space="preserve">The Deputy Manager: </w:t>
            </w:r>
            <w:proofErr w:type="gramStart"/>
            <w:r w:rsidR="001C38D4">
              <w:rPr>
                <w:rFonts w:ascii="Arial" w:hAnsi="Arial" w:cs="Arial"/>
                <w:sz w:val="22"/>
                <w:szCs w:val="22"/>
              </w:rPr>
              <w:t xml:space="preserve">Revenue </w:t>
            </w:r>
            <w:r w:rsidRPr="00036B77">
              <w:rPr>
                <w:rFonts w:ascii="Arial" w:hAnsi="Arial" w:cs="Arial"/>
                <w:sz w:val="22"/>
                <w:szCs w:val="22"/>
              </w:rPr>
              <w:t xml:space="preserve"> agree</w:t>
            </w:r>
            <w:proofErr w:type="gramEnd"/>
            <w:r w:rsidRPr="00036B77">
              <w:rPr>
                <w:rFonts w:ascii="Arial" w:hAnsi="Arial" w:cs="Arial"/>
                <w:sz w:val="22"/>
                <w:szCs w:val="22"/>
              </w:rPr>
              <w:t xml:space="preserve"> to the deposit and thereafter, both will sign the </w:t>
            </w:r>
            <w:r w:rsidR="001C38D4">
              <w:rPr>
                <w:rFonts w:ascii="Arial" w:hAnsi="Arial" w:cs="Arial"/>
                <w:sz w:val="22"/>
                <w:szCs w:val="22"/>
              </w:rPr>
              <w:t>reconciliation</w:t>
            </w:r>
            <w:r w:rsidRPr="00036B77">
              <w:rPr>
                <w:rFonts w:ascii="Arial" w:hAnsi="Arial" w:cs="Arial"/>
                <w:sz w:val="22"/>
                <w:szCs w:val="22"/>
              </w:rPr>
              <w:t xml:space="preserve"> and daily cash -up                                                                      </w:t>
            </w:r>
          </w:p>
          <w:p w14:paraId="3D8FBFAB" w14:textId="47ADA07D" w:rsidR="001D7798" w:rsidRPr="00036B77" w:rsidRDefault="001D7798" w:rsidP="001C38D4">
            <w:pPr>
              <w:spacing w:line="360" w:lineRule="auto"/>
              <w:ind w:left="540" w:hanging="540"/>
              <w:jc w:val="both"/>
              <w:rPr>
                <w:rFonts w:ascii="Arial" w:hAnsi="Arial" w:cs="Arial"/>
              </w:rPr>
            </w:pPr>
          </w:p>
        </w:tc>
      </w:tr>
      <w:tr w:rsidR="00036B77" w:rsidRPr="00036B77" w14:paraId="6319EB7E" w14:textId="77777777" w:rsidTr="00046A66">
        <w:trPr>
          <w:trHeight w:val="288"/>
          <w:jc w:val="center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D0F4" w14:textId="77777777" w:rsidR="001D7798" w:rsidRPr="00036B77" w:rsidRDefault="001D7798" w:rsidP="00046A66">
            <w:pPr>
              <w:spacing w:line="360" w:lineRule="auto"/>
              <w:ind w:left="720" w:hanging="159"/>
              <w:jc w:val="both"/>
              <w:rPr>
                <w:rFonts w:ascii="Arial" w:hAnsi="Arial" w:cs="Arial"/>
              </w:rPr>
            </w:pPr>
          </w:p>
        </w:tc>
      </w:tr>
      <w:tr w:rsidR="001D7798" w:rsidRPr="00742826" w14:paraId="74E94C50" w14:textId="77777777" w:rsidTr="00046A66">
        <w:trPr>
          <w:trHeight w:val="1691"/>
          <w:jc w:val="center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2C38" w14:textId="77777777" w:rsidR="001D7798" w:rsidRPr="00742826" w:rsidRDefault="001D7798" w:rsidP="00ED70FF">
            <w:pPr>
              <w:tabs>
                <w:tab w:val="left" w:pos="56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7798" w:rsidRPr="00A14393" w:rsidDel="007E7C58" w14:paraId="638BE843" w14:textId="77777777" w:rsidTr="00046A66">
        <w:trPr>
          <w:trHeight w:val="288"/>
          <w:jc w:val="center"/>
        </w:trPr>
        <w:tc>
          <w:tcPr>
            <w:tcW w:w="9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8F86" w14:textId="77777777" w:rsidR="001D7798" w:rsidRPr="00A14393" w:rsidRDefault="001D7798" w:rsidP="00036B77">
            <w:pPr>
              <w:tabs>
                <w:tab w:val="left" w:pos="471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95A315A" w14:textId="77777777" w:rsidR="00042D49" w:rsidRDefault="00042D49"/>
    <w:sectPr w:rsidR="00042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85E"/>
    <w:multiLevelType w:val="hybridMultilevel"/>
    <w:tmpl w:val="F2A0A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6698"/>
    <w:multiLevelType w:val="hybridMultilevel"/>
    <w:tmpl w:val="810E5886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64A39"/>
    <w:multiLevelType w:val="hybridMultilevel"/>
    <w:tmpl w:val="E0908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44D"/>
    <w:multiLevelType w:val="hybridMultilevel"/>
    <w:tmpl w:val="F2CE4DA6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24349"/>
    <w:multiLevelType w:val="hybridMultilevel"/>
    <w:tmpl w:val="6496250C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B7AFC"/>
    <w:multiLevelType w:val="hybridMultilevel"/>
    <w:tmpl w:val="BA1EABAE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A77C8"/>
    <w:multiLevelType w:val="multilevel"/>
    <w:tmpl w:val="E72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CB3BBB"/>
    <w:multiLevelType w:val="multilevel"/>
    <w:tmpl w:val="8D14A68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8" w15:restartNumberingAfterBreak="0">
    <w:nsid w:val="66081D82"/>
    <w:multiLevelType w:val="hybridMultilevel"/>
    <w:tmpl w:val="F2A0A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C8A"/>
    <w:multiLevelType w:val="hybridMultilevel"/>
    <w:tmpl w:val="52329900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234189">
    <w:abstractNumId w:val="8"/>
  </w:num>
  <w:num w:numId="2" w16cid:durableId="258178167">
    <w:abstractNumId w:val="0"/>
  </w:num>
  <w:num w:numId="3" w16cid:durableId="1876118870">
    <w:abstractNumId w:val="2"/>
  </w:num>
  <w:num w:numId="4" w16cid:durableId="2050369885">
    <w:abstractNumId w:val="4"/>
  </w:num>
  <w:num w:numId="5" w16cid:durableId="1980527176">
    <w:abstractNumId w:val="5"/>
  </w:num>
  <w:num w:numId="6" w16cid:durableId="281234803">
    <w:abstractNumId w:val="1"/>
  </w:num>
  <w:num w:numId="7" w16cid:durableId="234242288">
    <w:abstractNumId w:val="9"/>
  </w:num>
  <w:num w:numId="8" w16cid:durableId="1546598034">
    <w:abstractNumId w:val="3"/>
  </w:num>
  <w:num w:numId="9" w16cid:durableId="1669946824">
    <w:abstractNumId w:val="6"/>
  </w:num>
  <w:num w:numId="10" w16cid:durableId="259460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621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98"/>
    <w:rsid w:val="00036B77"/>
    <w:rsid w:val="00042D49"/>
    <w:rsid w:val="000A74F8"/>
    <w:rsid w:val="001374C3"/>
    <w:rsid w:val="001C38D4"/>
    <w:rsid w:val="001D7798"/>
    <w:rsid w:val="005D4E94"/>
    <w:rsid w:val="006F5C36"/>
    <w:rsid w:val="00A752D0"/>
    <w:rsid w:val="00C84FEF"/>
    <w:rsid w:val="00D65EB9"/>
    <w:rsid w:val="00E80EE4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BD72"/>
  <w15:chartTrackingRefBased/>
  <w15:docId w15:val="{C06E98FD-05A2-4EEF-B2CD-39D7CFED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98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D7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7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7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BodyCopy">
    <w:name w:val="Body Copy"/>
    <w:basedOn w:val="Normal"/>
    <w:next w:val="Normal"/>
    <w:qFormat/>
    <w:rsid w:val="001D7798"/>
    <w:pPr>
      <w:spacing w:after="0" w:line="360" w:lineRule="auto"/>
      <w:jc w:val="both"/>
    </w:pPr>
    <w:rPr>
      <w:rFonts w:ascii="Arial" w:eastAsia="Calibri" w:hAnsi="Arial" w:cs="Times New Roman"/>
      <w:spacing w:val="8"/>
      <w:sz w:val="18"/>
    </w:rPr>
  </w:style>
  <w:style w:type="paragraph" w:styleId="BodyTextIndent2">
    <w:name w:val="Body Text Indent 2"/>
    <w:basedOn w:val="Normal"/>
    <w:link w:val="BodyTextIndent2Char"/>
    <w:unhideWhenUsed/>
    <w:rsid w:val="001D77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77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9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Sibongile Mathevula</dc:creator>
  <cp:keywords/>
  <dc:description/>
  <cp:lastModifiedBy>Lesley Motau</cp:lastModifiedBy>
  <cp:revision>2</cp:revision>
  <dcterms:created xsi:type="dcterms:W3CDTF">2024-03-19T12:36:00Z</dcterms:created>
  <dcterms:modified xsi:type="dcterms:W3CDTF">2024-03-19T12:36:00Z</dcterms:modified>
</cp:coreProperties>
</file>